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6B65" w14:textId="77777777" w:rsidR="001C6F78" w:rsidRDefault="001C6F78" w:rsidP="001C6F78">
      <w:pPr>
        <w:rPr>
          <w:u w:val="single"/>
        </w:rPr>
      </w:pPr>
      <w:r w:rsidRPr="006C17C5">
        <w:rPr>
          <w:u w:val="single"/>
        </w:rPr>
        <w:t>Brainstorming Session Notes</w:t>
      </w:r>
    </w:p>
    <w:p w14:paraId="425FCB7F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Adventure day/water festival for 5</w:t>
      </w:r>
      <w:r w:rsidRPr="00976695">
        <w:rPr>
          <w:vertAlign w:val="superscript"/>
        </w:rPr>
        <w:t>th</w:t>
      </w:r>
      <w:r>
        <w:t xml:space="preserve"> grade</w:t>
      </w:r>
    </w:p>
    <w:p w14:paraId="700E9DC0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FFA &amp; Fish &amp; Wildlife class involvement</w:t>
      </w:r>
    </w:p>
    <w:p w14:paraId="7BC6CE0D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Mill Creek Monsters becoming WV bucket list item</w:t>
      </w:r>
    </w:p>
    <w:p w14:paraId="14DBB9F1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 xml:space="preserve">Develop </w:t>
      </w:r>
      <w:proofErr w:type="spellStart"/>
      <w:r>
        <w:t>railtrail</w:t>
      </w:r>
      <w:proofErr w:type="spellEnd"/>
      <w:r>
        <w:t>/walking/running bicycle trail</w:t>
      </w:r>
    </w:p>
    <w:p w14:paraId="4C7917B6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City of Ripley and others see FOMC as a resources</w:t>
      </w:r>
    </w:p>
    <w:p w14:paraId="5C8F6DB1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Plan to follow article IV of bylaws</w:t>
      </w:r>
    </w:p>
    <w:p w14:paraId="05701192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Accessibility and floatability improvement of creek</w:t>
      </w:r>
    </w:p>
    <w:p w14:paraId="375EC197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USGS flow meter on stream</w:t>
      </w:r>
    </w:p>
    <w:p w14:paraId="4935967F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Improve fishing</w:t>
      </w:r>
    </w:p>
    <w:p w14:paraId="27DB5B68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Develop creek bank preservation/riparian areas improvement</w:t>
      </w:r>
    </w:p>
    <w:p w14:paraId="254E7362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 xml:space="preserve">Finish the put in at South Court Street and add one at Patriot Point Park </w:t>
      </w:r>
    </w:p>
    <w:p w14:paraId="4DAD3ED5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 xml:space="preserve">Finish Randoph’s Landing at </w:t>
      </w:r>
      <w:proofErr w:type="gramStart"/>
      <w:r>
        <w:t>O’Brian lake</w:t>
      </w:r>
      <w:proofErr w:type="gramEnd"/>
    </w:p>
    <w:p w14:paraId="0A504F1E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Determine stream water quality</w:t>
      </w:r>
    </w:p>
    <w:p w14:paraId="45F7EE4A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Better way of doing floats</w:t>
      </w:r>
    </w:p>
    <w:p w14:paraId="537D7628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Farmer and landowner education (USDA &amp; NRCS $ might be available)</w:t>
      </w:r>
    </w:p>
    <w:p w14:paraId="0F2ABE3E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4H involvement</w:t>
      </w:r>
    </w:p>
    <w:p w14:paraId="75D0FE9A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Educational programs for FOMC from city and others</w:t>
      </w:r>
    </w:p>
    <w:p w14:paraId="6DC44EFB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Good single event fundraiser that will support organizational efforts</w:t>
      </w:r>
    </w:p>
    <w:p w14:paraId="1F16E8C0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Facilitate improvements in stream health</w:t>
      </w:r>
    </w:p>
    <w:p w14:paraId="4CEBC113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Bimonthly education programs at meetings</w:t>
      </w:r>
    </w:p>
    <w:p w14:paraId="0B5AE001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Educate stream users and about any impediments including adverse impacts from pollutants</w:t>
      </w:r>
    </w:p>
    <w:p w14:paraId="385041A2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Build constructive partnerships with community members</w:t>
      </w:r>
    </w:p>
    <w:p w14:paraId="79F2B153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Lobby for better bridges</w:t>
      </w:r>
    </w:p>
    <w:p w14:paraId="6E89B64F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Don’t miss any grant opportunities.</w:t>
      </w:r>
    </w:p>
    <w:p w14:paraId="3423E9F7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History float</w:t>
      </w:r>
    </w:p>
    <w:p w14:paraId="60D3668B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Recruitment drive for membership</w:t>
      </w:r>
    </w:p>
    <w:p w14:paraId="2911DD15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Water quality education for community (working with other groups)</w:t>
      </w:r>
    </w:p>
    <w:p w14:paraId="2D5B2866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Clean up days</w:t>
      </w:r>
    </w:p>
    <w:p w14:paraId="1D29AC9F" w14:textId="77777777" w:rsidR="001C6F78" w:rsidRDefault="001C6F78" w:rsidP="001C6F78">
      <w:pPr>
        <w:pStyle w:val="ListParagraph"/>
        <w:numPr>
          <w:ilvl w:val="0"/>
          <w:numId w:val="1"/>
        </w:numPr>
      </w:pPr>
      <w:proofErr w:type="spellStart"/>
      <w:r>
        <w:t>Connectability</w:t>
      </w:r>
      <w:proofErr w:type="spellEnd"/>
      <w:r>
        <w:t xml:space="preserve"> with other recreational resources in the community</w:t>
      </w:r>
    </w:p>
    <w:p w14:paraId="62D001E3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Expand to other streams and watersheds in the county (beyond Mill Creek)</w:t>
      </w:r>
    </w:p>
    <w:p w14:paraId="60E54F28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Anything that floats parade and race/fun stuff</w:t>
      </w:r>
    </w:p>
    <w:p w14:paraId="581AAEBC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Stream sampling certification with WVDEP</w:t>
      </w:r>
    </w:p>
    <w:p w14:paraId="12AE5025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Participate in Parade floats and handout brochures/info material to public</w:t>
      </w:r>
    </w:p>
    <w:p w14:paraId="444559DB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Win the watershed of the year.</w:t>
      </w:r>
    </w:p>
    <w:p w14:paraId="33950C2A" w14:textId="77777777" w:rsidR="001C6F78" w:rsidRDefault="001C6F78" w:rsidP="001C6F78">
      <w:pPr>
        <w:pStyle w:val="ListParagraph"/>
        <w:numPr>
          <w:ilvl w:val="0"/>
          <w:numId w:val="1"/>
        </w:numPr>
      </w:pPr>
      <w:r>
        <w:t>Night float on Rollins Lake</w:t>
      </w:r>
    </w:p>
    <w:p w14:paraId="2BEA7EF5" w14:textId="77777777" w:rsidR="00260BD5" w:rsidRDefault="00260BD5"/>
    <w:sectPr w:rsidR="00260BD5" w:rsidSect="001C6F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0A0B"/>
    <w:multiLevelType w:val="hybridMultilevel"/>
    <w:tmpl w:val="F734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8"/>
    <w:rsid w:val="000C78C0"/>
    <w:rsid w:val="001C6F78"/>
    <w:rsid w:val="00260BD5"/>
    <w:rsid w:val="00B305F5"/>
    <w:rsid w:val="00C3144A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67ABD"/>
  <w15:chartTrackingRefBased/>
  <w15:docId w15:val="{3E1DF6A7-B849-8B44-8785-D9C9F6C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8"/>
  </w:style>
  <w:style w:type="paragraph" w:styleId="Heading1">
    <w:name w:val="heading 1"/>
    <w:basedOn w:val="Normal"/>
    <w:next w:val="Normal"/>
    <w:link w:val="Heading1Char"/>
    <w:uiPriority w:val="9"/>
    <w:qFormat/>
    <w:rsid w:val="001C6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Blessing</dc:creator>
  <cp:keywords/>
  <dc:description/>
  <cp:lastModifiedBy>Sally Blessing</cp:lastModifiedBy>
  <cp:revision>1</cp:revision>
  <cp:lastPrinted>2026-02-09T20:21:00Z</cp:lastPrinted>
  <dcterms:created xsi:type="dcterms:W3CDTF">2026-02-09T20:21:00Z</dcterms:created>
  <dcterms:modified xsi:type="dcterms:W3CDTF">2026-02-09T20:22:00Z</dcterms:modified>
</cp:coreProperties>
</file>